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72"/>
        <w:gridCol w:w="2082"/>
        <w:gridCol w:w="3186"/>
        <w:gridCol w:w="1402"/>
      </w:tblGrid>
      <w:tr w:rsidR="00904EAF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38C4F7EC" w:rsidR="00581C8D" w:rsidRPr="00581C8D" w:rsidRDefault="001041D7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SO01.</w:t>
            </w:r>
            <w:r w:rsidR="00E539CD">
              <w:rPr>
                <w:rFonts w:ascii="Segoe UI Semilight" w:hAnsi="Segoe UI Semilight" w:cs="Segoe UI Semilight"/>
              </w:rPr>
              <w:t>3</w:t>
            </w:r>
            <w:r>
              <w:rPr>
                <w:rFonts w:ascii="Segoe UI Semilight" w:hAnsi="Segoe UI Semilight" w:cs="Segoe UI Semilight"/>
              </w:rPr>
              <w:t xml:space="preserve"> </w:t>
            </w:r>
            <w:r w:rsidR="00E539CD">
              <w:rPr>
                <w:rFonts w:ascii="Segoe UI Semilight" w:hAnsi="Segoe UI Semilight" w:cs="Segoe UI Semilight"/>
              </w:rPr>
              <w:t>Multifunkčné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2662C2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599C00B2" w:rsidR="00581C8D" w:rsidRPr="00581C8D" w:rsidRDefault="00DF72F9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STREETBALL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669DF3ED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6964EAF0" w:rsidR="00581C8D" w:rsidRPr="00581C8D" w:rsidRDefault="00DF72F9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Konštrukcia pre STREET BALL</w:t>
            </w:r>
            <w:r w:rsidR="00381A1A">
              <w:rPr>
                <w:rFonts w:ascii="Segoe UI Semilight" w:hAnsi="Segoe UI Semilight" w:cs="Segoe UI Semilight"/>
              </w:rPr>
              <w:t xml:space="preserve"> /</w:t>
            </w:r>
            <w:proofErr w:type="spellStart"/>
            <w:r w:rsidR="00381A1A">
              <w:rPr>
                <w:rFonts w:ascii="Segoe UI Semilight" w:hAnsi="Segoe UI Semilight" w:cs="Segoe UI Semilight"/>
              </w:rPr>
              <w:t>basket</w:t>
            </w:r>
            <w:proofErr w:type="spellEnd"/>
            <w:r w:rsidR="00381A1A">
              <w:rPr>
                <w:rFonts w:ascii="Segoe UI Semilight" w:hAnsi="Segoe UI Semilight" w:cs="Segoe UI Semilight"/>
              </w:rPr>
              <w:t xml:space="preserve"> </w:t>
            </w:r>
            <w:proofErr w:type="spellStart"/>
            <w:r w:rsidR="00381A1A">
              <w:rPr>
                <w:rFonts w:ascii="Segoe UI Semilight" w:hAnsi="Segoe UI Semilight" w:cs="Segoe UI Semilight"/>
              </w:rPr>
              <w:t>ball</w:t>
            </w:r>
            <w:proofErr w:type="spellEnd"/>
            <w:r w:rsidR="00381A1A"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rFonts w:ascii="Segoe UI Semilight" w:hAnsi="Segoe UI Semilight" w:cs="Segoe UI Semilight"/>
              </w:rPr>
              <w:t xml:space="preserve"> </w:t>
            </w:r>
          </w:p>
        </w:tc>
      </w:tr>
      <w:tr w:rsidR="004F583E" w:rsidRPr="00581C8D" w14:paraId="7BB19AB6" w14:textId="77777777" w:rsidTr="00B657A7">
        <w:trPr>
          <w:jc w:val="center"/>
        </w:trPr>
        <w:tc>
          <w:tcPr>
            <w:tcW w:w="9042" w:type="dxa"/>
            <w:gridSpan w:val="4"/>
            <w:vAlign w:val="center"/>
          </w:tcPr>
          <w:p w14:paraId="1E9D2A4A" w14:textId="50D3A54C" w:rsidR="004F583E" w:rsidRDefault="004F583E" w:rsidP="002662C2">
            <w:pPr>
              <w:jc w:val="center"/>
              <w:rPr>
                <w:noProof/>
              </w:rPr>
            </w:pPr>
          </w:p>
          <w:p w14:paraId="25180B2F" w14:textId="2671DD65" w:rsidR="00B044CE" w:rsidRDefault="00B044CE" w:rsidP="002662C2">
            <w:pPr>
              <w:jc w:val="center"/>
              <w:rPr>
                <w:noProof/>
              </w:rPr>
            </w:pPr>
          </w:p>
          <w:p w14:paraId="794744EE" w14:textId="62793F61" w:rsidR="00B044CE" w:rsidRDefault="00B044CE" w:rsidP="002662C2">
            <w:pPr>
              <w:jc w:val="center"/>
              <w:rPr>
                <w:noProof/>
              </w:rPr>
            </w:pPr>
          </w:p>
          <w:p w14:paraId="62063863" w14:textId="26ED6355" w:rsidR="004F583E" w:rsidRDefault="00DF72F9" w:rsidP="002662C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92CD0C" wp14:editId="17291979">
                  <wp:extent cx="1716591" cy="3283598"/>
                  <wp:effectExtent l="0" t="0" r="0" b="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638" cy="3298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652EFDD" wp14:editId="12C2D05C">
                  <wp:extent cx="3674110" cy="3289770"/>
                  <wp:effectExtent l="0" t="0" r="2540" b="635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48" cy="3300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FC5299" w14:textId="77777777" w:rsidR="004F583E" w:rsidRDefault="004F583E" w:rsidP="00DF72F9">
            <w:pPr>
              <w:rPr>
                <w:rFonts w:ascii="Segoe UI Semilight" w:hAnsi="Segoe UI Semilight" w:cs="Segoe UI Semilight"/>
              </w:rPr>
            </w:pPr>
          </w:p>
          <w:p w14:paraId="221E33B0" w14:textId="571F48E7" w:rsidR="004F583E" w:rsidRPr="00DF72F9" w:rsidRDefault="004F583E" w:rsidP="00DF72F9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výška </w:t>
            </w:r>
            <w:r w:rsidR="00DF72F9">
              <w:rPr>
                <w:rFonts w:ascii="Segoe UI Semilight" w:hAnsi="Segoe UI Semilight" w:cs="Segoe UI Semilight"/>
              </w:rPr>
              <w:t>3</w:t>
            </w:r>
            <w:r>
              <w:rPr>
                <w:rFonts w:ascii="Segoe UI Semilight" w:hAnsi="Segoe UI Semilight" w:cs="Segoe UI Semilight"/>
              </w:rPr>
              <w:t>.</w:t>
            </w:r>
            <w:r w:rsidR="00DF72F9">
              <w:rPr>
                <w:rFonts w:ascii="Segoe UI Semilight" w:hAnsi="Segoe UI Semilight" w:cs="Segoe UI Semilight"/>
              </w:rPr>
              <w:t>3</w:t>
            </w:r>
            <w:r>
              <w:rPr>
                <w:rFonts w:ascii="Segoe UI Semilight" w:hAnsi="Segoe UI Semilight" w:cs="Segoe UI Semilight"/>
              </w:rPr>
              <w:t>0m X šírka 1.</w:t>
            </w:r>
            <w:r w:rsidR="00DF72F9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>m</w:t>
            </w:r>
            <w:r w:rsidR="006954CB">
              <w:rPr>
                <w:rFonts w:ascii="Segoe UI Semilight" w:hAnsi="Segoe UI Semilight" w:cs="Segoe UI Semilight"/>
              </w:rPr>
              <w:t xml:space="preserve"> </w:t>
            </w:r>
            <w:r w:rsidR="009852DA">
              <w:rPr>
                <w:rFonts w:ascii="Segoe UI Semilight" w:hAnsi="Segoe UI Semilight" w:cs="Segoe UI Semilight"/>
              </w:rPr>
              <w:t xml:space="preserve">(všetky rozmery </w:t>
            </w:r>
            <w:r w:rsidR="006954CB">
              <w:rPr>
                <w:rFonts w:ascii="Segoe UI Semilight" w:hAnsi="Segoe UI Semilight" w:cs="Segoe UI Semilight"/>
              </w:rPr>
              <w:t>+ / - 10 %</w:t>
            </w:r>
            <w:r w:rsidR="009852DA">
              <w:rPr>
                <w:rFonts w:ascii="Segoe UI Semilight" w:hAnsi="Segoe UI Semilight" w:cs="Segoe UI Semilight"/>
              </w:rPr>
              <w:t>)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02DA1DE7" w14:textId="77777777" w:rsidR="00310FF8" w:rsidRDefault="00310FF8" w:rsidP="00B044CE">
            <w:pPr>
              <w:rPr>
                <w:rFonts w:ascii="Segoe UI Semilight" w:hAnsi="Segoe UI Semilight" w:cs="Segoe UI Semilight"/>
              </w:rPr>
            </w:pPr>
          </w:p>
          <w:p w14:paraId="65F9C906" w14:textId="77777777" w:rsidR="00146BE2" w:rsidRDefault="00310FF8" w:rsidP="00B044CE">
            <w:pPr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Samostatne stojace </w:t>
            </w:r>
            <w:proofErr w:type="spellStart"/>
            <w:r w:rsidRPr="00310FF8">
              <w:rPr>
                <w:rFonts w:ascii="Segoe UI Semilight" w:hAnsi="Segoe UI Semilight" w:cs="Segoe UI Semilight"/>
              </w:rPr>
              <w:t>streetballové</w:t>
            </w:r>
            <w:proofErr w:type="spellEnd"/>
            <w:r w:rsidRPr="00310FF8">
              <w:rPr>
                <w:rFonts w:ascii="Segoe UI Semilight" w:hAnsi="Segoe UI Semilight" w:cs="Segoe UI Semilight"/>
              </w:rPr>
              <w:t xml:space="preserve"> koše</w:t>
            </w:r>
          </w:p>
          <w:p w14:paraId="7AC4367E" w14:textId="04B9C651" w:rsidR="00310FF8" w:rsidRPr="00581C8D" w:rsidRDefault="00310FF8" w:rsidP="00B044CE">
            <w:pPr>
              <w:rPr>
                <w:rFonts w:ascii="Segoe UI Semilight" w:hAnsi="Segoe UI Semilight" w:cs="Segoe UI Semilight"/>
              </w:rPr>
            </w:pP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103099E7" w:rsidR="0015204F" w:rsidRPr="00B044CE" w:rsidRDefault="00DF72F9" w:rsidP="00B044CE">
            <w:pPr>
              <w:jc w:val="center"/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b/>
                <w:bCs/>
                <w:sz w:val="20"/>
                <w:szCs w:val="20"/>
              </w:rPr>
              <w:t>Popis športového zariadenia / konštrukcie ::</w:t>
            </w:r>
          </w:p>
          <w:p w14:paraId="0E1CB5C9" w14:textId="170839D7" w:rsidR="00595E9B" w:rsidRDefault="00DF72F9" w:rsidP="0054733F">
            <w:pPr>
              <w:pStyle w:val="Normlnywebov"/>
              <w:spacing w:before="0" w:beforeAutospacing="0" w:after="0" w:afterAutospacing="0"/>
              <w:jc w:val="both"/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</w:pPr>
            <w:r w:rsidRPr="00DF72F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Žiarovo zinkovaná </w:t>
            </w:r>
            <w:r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>o</w:t>
            </w:r>
            <w:r w:rsidRPr="00DF72F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>ceľová konštrukcia basketbalového koša so stĺpom s priemerom 11.5 cm</w:t>
            </w:r>
            <w:r w:rsidR="00383F4E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+/- 10 %</w:t>
            </w:r>
            <w:r w:rsidRPr="00DF72F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>. Žiarovo zinkovaná obruč basketbalového koša s reťazovou sieťkou. Doska basketbalového koša je z trvácneho kompozitného panelu moderného a dynamického eliptického</w:t>
            </w:r>
            <w:r w:rsidR="00146D4C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alebo štvorcového </w:t>
            </w:r>
            <w:r w:rsidRPr="00DF72F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tvaru s rozmerom šírka 1500mm X výška 950mm</w:t>
            </w:r>
            <w:r w:rsidR="00146D4C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+/- 10 %</w:t>
            </w:r>
            <w:r w:rsidRPr="00DF72F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vo farbe </w:t>
            </w:r>
            <w:r w:rsidR="00656B5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odtiene zelenej </w:t>
            </w:r>
            <w:r w:rsidRPr="00DF72F9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>.</w:t>
            </w:r>
            <w:r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</w:t>
            </w:r>
            <w:r w:rsidR="00B044CE" w:rsidRPr="00B044CE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Minimálna záruka na konštrukcie je </w:t>
            </w:r>
            <w:r w:rsidR="00BE3C1C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>5</w:t>
            </w:r>
            <w:r w:rsidR="00B044CE" w:rsidRPr="00B044CE">
              <w:rPr>
                <w:rFonts w:ascii="Segoe UI Semilight" w:eastAsia="+mn-ea" w:hAnsi="Segoe UI Semilight" w:cs="Segoe UI Semilight"/>
                <w:color w:val="000000"/>
                <w:kern w:val="24"/>
                <w:sz w:val="20"/>
                <w:szCs w:val="20"/>
              </w:rPr>
              <w:t xml:space="preserve"> rokov.</w:t>
            </w:r>
          </w:p>
          <w:p w14:paraId="2C4FE5AB" w14:textId="2BEE696F" w:rsidR="000A7BE4" w:rsidRPr="00B044CE" w:rsidRDefault="000A7BE4" w:rsidP="0054733F">
            <w:pPr>
              <w:pStyle w:val="Normlnywebov"/>
              <w:spacing w:before="0" w:beforeAutospacing="0" w:after="0" w:afterAutospacing="0"/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0A7BE4">
              <w:rPr>
                <w:rFonts w:ascii="Segoe UI Semilight" w:hAnsi="Segoe UI Semilight" w:cs="Segoe UI Semilight"/>
                <w:sz w:val="20"/>
                <w:szCs w:val="20"/>
              </w:rPr>
              <w:t xml:space="preserve">V rámci ihriska budú osadené nové </w:t>
            </w:r>
            <w:r w:rsidR="00E539CD">
              <w:rPr>
                <w:rFonts w:ascii="Segoe UI Semilight" w:hAnsi="Segoe UI Semilight" w:cs="Segoe UI Semilight"/>
                <w:sz w:val="20"/>
                <w:szCs w:val="20"/>
              </w:rPr>
              <w:t xml:space="preserve">2 </w:t>
            </w:r>
            <w:proofErr w:type="spellStart"/>
            <w:r w:rsidRPr="000A7BE4">
              <w:rPr>
                <w:rFonts w:ascii="Segoe UI Semilight" w:hAnsi="Segoe UI Semilight" w:cs="Segoe UI Semilight"/>
                <w:sz w:val="20"/>
                <w:szCs w:val="20"/>
              </w:rPr>
              <w:t>streetballové</w:t>
            </w:r>
            <w:proofErr w:type="spellEnd"/>
            <w:r w:rsidRPr="000A7BE4">
              <w:rPr>
                <w:rFonts w:ascii="Segoe UI Semilight" w:hAnsi="Segoe UI Semilight" w:cs="Segoe UI Semilight"/>
                <w:sz w:val="20"/>
                <w:szCs w:val="20"/>
              </w:rPr>
              <w:t xml:space="preserve"> koše</w:t>
            </w:r>
            <w:r w:rsidR="00E539CD">
              <w:rPr>
                <w:rFonts w:ascii="Segoe UI Semilight" w:hAnsi="Segoe UI Semilight" w:cs="Segoe UI Semilight"/>
                <w:sz w:val="20"/>
                <w:szCs w:val="20"/>
              </w:rPr>
              <w:t>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904EAF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7D5582D1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DF72F9">
              <w:rPr>
                <w:rFonts w:ascii="Segoe UI Semilight" w:hAnsi="Segoe UI Semilight" w:cs="Segoe UI Semilight"/>
              </w:rPr>
              <w:t>8</w:t>
            </w:r>
            <w:r w:rsidR="00192913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DF72F9">
              <w:rPr>
                <w:rFonts w:ascii="Segoe UI Semilight" w:hAnsi="Segoe UI Semilight" w:cs="Segoe UI Semilight"/>
              </w:rPr>
              <w:t>7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DF72F9">
              <w:rPr>
                <w:rFonts w:ascii="Segoe UI Semilight" w:hAnsi="Segoe UI Semilight" w:cs="Segoe UI Semilight"/>
              </w:rPr>
              <w:t>7</w:t>
            </w:r>
            <w:r w:rsidR="00192913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904EAF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1581CB85" w14:textId="01A3A27E" w:rsidR="00491D34" w:rsidRDefault="00491D34" w:rsidP="001041D7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do hĺbky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>0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0cm,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betónová fixácia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>7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 xml:space="preserve">0 X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>7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 xml:space="preserve">0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. Montáž bude vykonaná v súlade s návodmi podľa EN/STN EN1176 a EN/STN EN1177</w:t>
            </w:r>
          </w:p>
          <w:p w14:paraId="784E81F1" w14:textId="488F99FF" w:rsidR="00DF72F9" w:rsidRDefault="00DF72F9" w:rsidP="001041D7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DF72F9">
              <w:rPr>
                <w:rFonts w:ascii="Segoe UI Semilight" w:hAnsi="Segoe UI Semilight" w:cs="Segoe UI Semilight"/>
                <w:noProof/>
                <w:sz w:val="20"/>
                <w:szCs w:val="20"/>
              </w:rPr>
              <w:drawing>
                <wp:inline distT="0" distB="0" distL="0" distR="0" wp14:anchorId="7BA886BA" wp14:editId="237978BF">
                  <wp:extent cx="1561465" cy="1859390"/>
                  <wp:effectExtent l="0" t="0" r="635" b="762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139" cy="1866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FA690" w14:textId="5A364F54" w:rsidR="00DF72F9" w:rsidRPr="001041D7" w:rsidRDefault="00DF72F9" w:rsidP="00DF72F9">
            <w:pPr>
              <w:rPr>
                <w:rFonts w:ascii="Segoe UI Semilight" w:hAnsi="Segoe UI Semilight" w:cs="Segoe UI Semilight"/>
                <w:sz w:val="20"/>
                <w:szCs w:val="20"/>
              </w:rPr>
            </w:pPr>
          </w:p>
        </w:tc>
      </w:tr>
      <w:tr w:rsidR="00904EAF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lastRenderedPageBreak/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4CE7AC1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 xml:space="preserve">podkladu pod 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>povrch</w:t>
            </w:r>
            <w:r w:rsidR="00192913">
              <w:rPr>
                <w:rFonts w:ascii="Segoe UI Semilight" w:hAnsi="Segoe UI Semilight" w:cs="Segoe UI Semilight"/>
                <w:sz w:val="20"/>
                <w:szCs w:val="20"/>
              </w:rPr>
              <w:t>om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a aplikácia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F72F9">
              <w:rPr>
                <w:rFonts w:ascii="Segoe UI Semilight" w:hAnsi="Segoe UI Semilight" w:cs="Segoe UI Semilight"/>
                <w:sz w:val="20"/>
                <w:szCs w:val="20"/>
              </w:rPr>
              <w:t xml:space="preserve">športového 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>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0AAF51F0" w:rsidR="000547E7" w:rsidRPr="00EB00CC" w:rsidRDefault="000547E7" w:rsidP="000547E7">
      <w:pPr>
        <w:spacing w:after="0" w:line="240" w:lineRule="auto"/>
      </w:pPr>
    </w:p>
    <w:sectPr w:rsidR="000547E7" w:rsidRPr="00EB00CC" w:rsidSect="00DD2277">
      <w:footerReference w:type="default" r:id="rId9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0782C" w14:textId="77777777" w:rsidR="00014653" w:rsidRDefault="00014653" w:rsidP="00DD2277">
      <w:pPr>
        <w:spacing w:after="0" w:line="240" w:lineRule="auto"/>
      </w:pPr>
      <w:r>
        <w:separator/>
      </w:r>
    </w:p>
  </w:endnote>
  <w:endnote w:type="continuationSeparator" w:id="0">
    <w:p w14:paraId="180BB468" w14:textId="77777777" w:rsidR="00014653" w:rsidRDefault="00014653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2C9B" w14:textId="77777777" w:rsidR="00014653" w:rsidRDefault="00014653" w:rsidP="00DD2277">
      <w:pPr>
        <w:spacing w:after="0" w:line="240" w:lineRule="auto"/>
      </w:pPr>
      <w:r>
        <w:separator/>
      </w:r>
    </w:p>
  </w:footnote>
  <w:footnote w:type="continuationSeparator" w:id="0">
    <w:p w14:paraId="4F52535D" w14:textId="77777777" w:rsidR="00014653" w:rsidRDefault="00014653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14653"/>
    <w:rsid w:val="000547E7"/>
    <w:rsid w:val="00057621"/>
    <w:rsid w:val="000A7BE4"/>
    <w:rsid w:val="000D352B"/>
    <w:rsid w:val="001041D7"/>
    <w:rsid w:val="00146BE2"/>
    <w:rsid w:val="00146D4C"/>
    <w:rsid w:val="0015204F"/>
    <w:rsid w:val="00177B2E"/>
    <w:rsid w:val="00192913"/>
    <w:rsid w:val="001A77B7"/>
    <w:rsid w:val="001D48B5"/>
    <w:rsid w:val="002662C2"/>
    <w:rsid w:val="002E6130"/>
    <w:rsid w:val="00310FF8"/>
    <w:rsid w:val="003564A1"/>
    <w:rsid w:val="00381A1A"/>
    <w:rsid w:val="003836E7"/>
    <w:rsid w:val="00383F4E"/>
    <w:rsid w:val="00482249"/>
    <w:rsid w:val="00491D34"/>
    <w:rsid w:val="004C2EAF"/>
    <w:rsid w:val="004C777C"/>
    <w:rsid w:val="004F583E"/>
    <w:rsid w:val="0054733F"/>
    <w:rsid w:val="00581C8D"/>
    <w:rsid w:val="00590AC6"/>
    <w:rsid w:val="00595E9B"/>
    <w:rsid w:val="005D1B67"/>
    <w:rsid w:val="005F4B19"/>
    <w:rsid w:val="006338F2"/>
    <w:rsid w:val="006554A9"/>
    <w:rsid w:val="00656B59"/>
    <w:rsid w:val="006954CB"/>
    <w:rsid w:val="007C23FF"/>
    <w:rsid w:val="007F1BFC"/>
    <w:rsid w:val="00904EAF"/>
    <w:rsid w:val="00953B57"/>
    <w:rsid w:val="00983277"/>
    <w:rsid w:val="009852DA"/>
    <w:rsid w:val="00A265BC"/>
    <w:rsid w:val="00A81593"/>
    <w:rsid w:val="00A976E0"/>
    <w:rsid w:val="00B044CE"/>
    <w:rsid w:val="00BE3C1C"/>
    <w:rsid w:val="00C85FC0"/>
    <w:rsid w:val="00C92452"/>
    <w:rsid w:val="00CC71BA"/>
    <w:rsid w:val="00D166E5"/>
    <w:rsid w:val="00DD2277"/>
    <w:rsid w:val="00DF72F9"/>
    <w:rsid w:val="00E166F9"/>
    <w:rsid w:val="00E2347B"/>
    <w:rsid w:val="00E539CD"/>
    <w:rsid w:val="00E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36</cp:revision>
  <cp:lastPrinted>2022-05-18T13:58:00Z</cp:lastPrinted>
  <dcterms:created xsi:type="dcterms:W3CDTF">2021-03-22T11:30:00Z</dcterms:created>
  <dcterms:modified xsi:type="dcterms:W3CDTF">2022-08-04T07:08:00Z</dcterms:modified>
</cp:coreProperties>
</file>